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2C5" w:rsidRDefault="00437EFF" w:rsidP="005852C5">
      <w:pPr>
        <w:jc w:val="center"/>
        <w:rPr>
          <w:b/>
        </w:rPr>
      </w:pPr>
      <w:proofErr w:type="gramStart"/>
      <w:r w:rsidRPr="002D6613">
        <w:rPr>
          <w:b/>
        </w:rPr>
        <w:t>Р</w:t>
      </w:r>
      <w:proofErr w:type="gramEnd"/>
      <w:r w:rsidR="005852C5">
        <w:rPr>
          <w:b/>
        </w:rPr>
        <w:t xml:space="preserve"> </w:t>
      </w:r>
      <w:r w:rsidRPr="002D6613">
        <w:rPr>
          <w:b/>
        </w:rPr>
        <w:t>Е</w:t>
      </w:r>
      <w:r w:rsidR="005852C5">
        <w:rPr>
          <w:b/>
        </w:rPr>
        <w:t xml:space="preserve"> </w:t>
      </w:r>
      <w:r w:rsidRPr="002D6613">
        <w:rPr>
          <w:b/>
        </w:rPr>
        <w:t>Ш</w:t>
      </w:r>
      <w:r w:rsidR="005852C5">
        <w:rPr>
          <w:b/>
        </w:rPr>
        <w:t xml:space="preserve"> </w:t>
      </w:r>
      <w:r w:rsidRPr="002D6613">
        <w:rPr>
          <w:b/>
        </w:rPr>
        <w:t>Е</w:t>
      </w:r>
      <w:r w:rsidR="005852C5">
        <w:rPr>
          <w:b/>
        </w:rPr>
        <w:t xml:space="preserve"> </w:t>
      </w:r>
      <w:r w:rsidRPr="002D6613">
        <w:rPr>
          <w:b/>
        </w:rPr>
        <w:t>Н</w:t>
      </w:r>
      <w:r w:rsidR="005852C5">
        <w:rPr>
          <w:b/>
        </w:rPr>
        <w:t xml:space="preserve"> </w:t>
      </w:r>
      <w:r w:rsidRPr="002D6613">
        <w:rPr>
          <w:b/>
        </w:rPr>
        <w:t>И</w:t>
      </w:r>
      <w:r w:rsidR="005852C5">
        <w:rPr>
          <w:b/>
        </w:rPr>
        <w:t xml:space="preserve"> </w:t>
      </w:r>
      <w:r w:rsidRPr="002D6613">
        <w:rPr>
          <w:b/>
        </w:rPr>
        <w:t>Е</w:t>
      </w:r>
    </w:p>
    <w:p w:rsidR="005852C5" w:rsidRPr="005852C5" w:rsidRDefault="005852C5" w:rsidP="005852C5">
      <w:pPr>
        <w:jc w:val="center"/>
        <w:rPr>
          <w:b/>
        </w:rPr>
      </w:pPr>
    </w:p>
    <w:p w:rsidR="00437EFF" w:rsidRPr="005852C5" w:rsidRDefault="00437EFF" w:rsidP="005852C5">
      <w:pPr>
        <w:rPr>
          <w:b/>
          <w:sz w:val="6"/>
          <w:szCs w:val="6"/>
        </w:rPr>
      </w:pPr>
    </w:p>
    <w:p w:rsidR="00437EFF" w:rsidRPr="002D6613" w:rsidRDefault="000B754C" w:rsidP="00AB4239">
      <w:pPr>
        <w:jc w:val="both"/>
        <w:rPr>
          <w:b/>
        </w:rPr>
      </w:pPr>
      <w:r>
        <w:rPr>
          <w:b/>
        </w:rPr>
        <w:t>сорокового</w:t>
      </w:r>
      <w:r w:rsidR="00437EFF" w:rsidRPr="002D6613">
        <w:rPr>
          <w:b/>
        </w:rPr>
        <w:t xml:space="preserve"> заседания Собрания представител</w:t>
      </w:r>
      <w:r w:rsidR="00437EFF">
        <w:rPr>
          <w:b/>
        </w:rPr>
        <w:t xml:space="preserve">ей муниципального образования </w:t>
      </w:r>
      <w:r w:rsidR="00437EFF" w:rsidRPr="002D6613">
        <w:rPr>
          <w:b/>
        </w:rPr>
        <w:t>Пригородный район Республики Северная Осетия</w:t>
      </w:r>
      <w:r w:rsidR="00437EFF">
        <w:rPr>
          <w:b/>
        </w:rPr>
        <w:t xml:space="preserve"> - Алания шестого </w:t>
      </w:r>
      <w:r w:rsidR="00437EFF" w:rsidRPr="002D6613">
        <w:rPr>
          <w:b/>
        </w:rPr>
        <w:t>созыва</w:t>
      </w:r>
    </w:p>
    <w:p w:rsidR="005852C5" w:rsidRDefault="00437EFF" w:rsidP="00AB4239">
      <w:pPr>
        <w:ind w:firstLine="567"/>
        <w:jc w:val="both"/>
        <w:rPr>
          <w:b/>
        </w:rPr>
      </w:pPr>
      <w:r w:rsidRPr="002D6613">
        <w:rPr>
          <w:b/>
        </w:rPr>
        <w:t xml:space="preserve">            </w:t>
      </w:r>
    </w:p>
    <w:p w:rsidR="00437EFF" w:rsidRPr="002D6613" w:rsidRDefault="00437EFF" w:rsidP="00AB4239">
      <w:pPr>
        <w:ind w:firstLine="567"/>
        <w:jc w:val="both"/>
        <w:rPr>
          <w:b/>
        </w:rPr>
      </w:pPr>
      <w:r w:rsidRPr="002D6613">
        <w:rPr>
          <w:b/>
          <w:i/>
          <w:sz w:val="24"/>
          <w:szCs w:val="24"/>
        </w:rPr>
        <w:t xml:space="preserve"> </w:t>
      </w:r>
    </w:p>
    <w:p w:rsidR="00437EFF" w:rsidRPr="005852C5" w:rsidRDefault="00437EFF" w:rsidP="00AB4239">
      <w:pPr>
        <w:jc w:val="both"/>
        <w:rPr>
          <w:b/>
        </w:rPr>
      </w:pPr>
      <w:r w:rsidRPr="005852C5">
        <w:rPr>
          <w:b/>
        </w:rPr>
        <w:t>«</w:t>
      </w:r>
      <w:r w:rsidR="005852C5" w:rsidRPr="005852C5">
        <w:rPr>
          <w:b/>
        </w:rPr>
        <w:t>03</w:t>
      </w:r>
      <w:r w:rsidRPr="005852C5">
        <w:rPr>
          <w:b/>
        </w:rPr>
        <w:t xml:space="preserve">»  </w:t>
      </w:r>
      <w:r w:rsidR="005852C5" w:rsidRPr="005852C5">
        <w:rPr>
          <w:b/>
        </w:rPr>
        <w:t xml:space="preserve">июля </w:t>
      </w:r>
      <w:r w:rsidRPr="005852C5">
        <w:rPr>
          <w:b/>
        </w:rPr>
        <w:t xml:space="preserve"> 20</w:t>
      </w:r>
      <w:r w:rsidR="005852C5" w:rsidRPr="005852C5">
        <w:rPr>
          <w:b/>
        </w:rPr>
        <w:t>20 г.</w:t>
      </w:r>
      <w:r w:rsidRPr="005852C5">
        <w:rPr>
          <w:b/>
        </w:rPr>
        <w:t xml:space="preserve"> №</w:t>
      </w:r>
      <w:r w:rsidR="005852C5" w:rsidRPr="005852C5">
        <w:rPr>
          <w:b/>
        </w:rPr>
        <w:t xml:space="preserve"> 240</w:t>
      </w:r>
      <w:r w:rsidRPr="005852C5">
        <w:rPr>
          <w:b/>
        </w:rPr>
        <w:t xml:space="preserve">                       </w:t>
      </w:r>
      <w:r w:rsidR="005852C5">
        <w:rPr>
          <w:b/>
        </w:rPr>
        <w:t xml:space="preserve">               </w:t>
      </w:r>
      <w:r w:rsidRPr="005852C5">
        <w:rPr>
          <w:b/>
        </w:rPr>
        <w:t xml:space="preserve">                   с. Октябрьское</w:t>
      </w:r>
    </w:p>
    <w:p w:rsidR="005852C5" w:rsidRDefault="005852C5" w:rsidP="00AB4239">
      <w:pPr>
        <w:jc w:val="both"/>
        <w:rPr>
          <w:b/>
        </w:rPr>
      </w:pPr>
    </w:p>
    <w:p w:rsidR="005852C5" w:rsidRPr="002D6613" w:rsidRDefault="005852C5" w:rsidP="00AB4239">
      <w:pPr>
        <w:jc w:val="both"/>
        <w:rPr>
          <w:b/>
        </w:rPr>
      </w:pPr>
    </w:p>
    <w:p w:rsidR="005852C5" w:rsidRDefault="000B754C" w:rsidP="00AB4239">
      <w:pPr>
        <w:rPr>
          <w:b/>
        </w:rPr>
      </w:pPr>
      <w:r>
        <w:rPr>
          <w:b/>
        </w:rPr>
        <w:t xml:space="preserve">О внесении изменений в Решение Собрания представителей </w:t>
      </w:r>
    </w:p>
    <w:p w:rsidR="00D636EA" w:rsidRDefault="000B754C" w:rsidP="00AB4239">
      <w:pPr>
        <w:rPr>
          <w:b/>
        </w:rPr>
      </w:pPr>
      <w:r>
        <w:rPr>
          <w:b/>
        </w:rPr>
        <w:t>МО Пригородный район от 1 декабря 2015 г. №209</w:t>
      </w:r>
      <w:r w:rsidR="00745D4A">
        <w:rPr>
          <w:b/>
        </w:rPr>
        <w:t xml:space="preserve"> </w:t>
      </w:r>
    </w:p>
    <w:p w:rsidR="003A6BDA" w:rsidRDefault="003A6BDA" w:rsidP="00AB4239">
      <w:pPr>
        <w:rPr>
          <w:b/>
        </w:rPr>
      </w:pPr>
      <w:r>
        <w:rPr>
          <w:b/>
        </w:rPr>
        <w:t xml:space="preserve">«Об утверждении значения корректирующего </w:t>
      </w:r>
    </w:p>
    <w:p w:rsidR="005852C5" w:rsidRDefault="003A6BDA" w:rsidP="00AB4239">
      <w:pPr>
        <w:rPr>
          <w:b/>
        </w:rPr>
      </w:pPr>
      <w:r>
        <w:rPr>
          <w:b/>
        </w:rPr>
        <w:t>коэффициента базовой доходности К</w:t>
      </w:r>
      <w:proofErr w:type="gramStart"/>
      <w:r>
        <w:rPr>
          <w:b/>
        </w:rPr>
        <w:t>2</w:t>
      </w:r>
      <w:proofErr w:type="gramEnd"/>
      <w:r>
        <w:rPr>
          <w:b/>
        </w:rPr>
        <w:t xml:space="preserve"> для отдельных </w:t>
      </w:r>
    </w:p>
    <w:p w:rsidR="003A6BDA" w:rsidRPr="0081118B" w:rsidRDefault="003A6BDA" w:rsidP="00AB4239">
      <w:pPr>
        <w:rPr>
          <w:b/>
        </w:rPr>
      </w:pPr>
      <w:r>
        <w:rPr>
          <w:b/>
        </w:rPr>
        <w:t xml:space="preserve">видов предпринимательской деятельности на территории муниципального образования </w:t>
      </w:r>
      <w:r w:rsidR="00484697">
        <w:rPr>
          <w:b/>
        </w:rPr>
        <w:t xml:space="preserve">- </w:t>
      </w:r>
      <w:r>
        <w:rPr>
          <w:b/>
        </w:rPr>
        <w:t>Пригородный район»</w:t>
      </w:r>
    </w:p>
    <w:p w:rsidR="005852C5" w:rsidRDefault="005852C5" w:rsidP="005852C5">
      <w:pPr>
        <w:jc w:val="both"/>
        <w:rPr>
          <w:b/>
        </w:rPr>
      </w:pPr>
    </w:p>
    <w:p w:rsidR="005852C5" w:rsidRDefault="005852C5" w:rsidP="005852C5">
      <w:pPr>
        <w:jc w:val="both"/>
        <w:rPr>
          <w:b/>
        </w:rPr>
      </w:pPr>
    </w:p>
    <w:p w:rsidR="00437EFF" w:rsidRDefault="00437EFF" w:rsidP="00AB4239">
      <w:pPr>
        <w:tabs>
          <w:tab w:val="left" w:pos="6330"/>
        </w:tabs>
        <w:ind w:firstLine="567"/>
        <w:jc w:val="both"/>
        <w:rPr>
          <w:b/>
        </w:rPr>
      </w:pPr>
      <w:proofErr w:type="gramStart"/>
      <w:r w:rsidRPr="00F54757">
        <w:t xml:space="preserve">В соответствии с </w:t>
      </w:r>
      <w:r>
        <w:t>постановлением Правительства Российской Федерации от 2 апреля 2020 г. № 409 «О мерах по обеспечению устойчивого развития экономики»,</w:t>
      </w:r>
      <w:r w:rsidRPr="00653913">
        <w:t xml:space="preserve"> </w:t>
      </w:r>
      <w:r>
        <w:t xml:space="preserve">постановлением Правительства Российской Федерации от 3 апреля 2020 г. № 434 «Об утверждении перечня отраслей российской экономики, в наибольшей степени пострадавших в условиях ухудшения ситуации в результате распространения новой </w:t>
      </w:r>
      <w:proofErr w:type="spellStart"/>
      <w:r>
        <w:t>коронавирусной</w:t>
      </w:r>
      <w:proofErr w:type="spellEnd"/>
      <w:r>
        <w:t xml:space="preserve"> инфекции»</w:t>
      </w:r>
      <w:r w:rsidR="004B3A07">
        <w:t xml:space="preserve">, </w:t>
      </w:r>
      <w:r w:rsidR="00A20C60">
        <w:t>У</w:t>
      </w:r>
      <w:r w:rsidR="0006671B">
        <w:t xml:space="preserve">каза Главы РСО-Алания от 7 апреля </w:t>
      </w:r>
      <w:r w:rsidR="004B3A07">
        <w:t>2020</w:t>
      </w:r>
      <w:r w:rsidR="0006671B">
        <w:t xml:space="preserve"> </w:t>
      </w:r>
      <w:r w:rsidR="004B3A07">
        <w:t>г. №</w:t>
      </w:r>
      <w:r w:rsidR="0006671B">
        <w:t xml:space="preserve"> </w:t>
      </w:r>
      <w:r w:rsidR="004B3A07">
        <w:t xml:space="preserve">119 </w:t>
      </w:r>
      <w:r w:rsidR="00637F0B">
        <w:t>«О</w:t>
      </w:r>
      <w:proofErr w:type="gramEnd"/>
      <w:r w:rsidR="004B3A07">
        <w:t xml:space="preserve"> первоочередных мероприятиях</w:t>
      </w:r>
      <w:r w:rsidR="00637F0B">
        <w:t xml:space="preserve"> </w:t>
      </w:r>
      <w:r w:rsidR="004B3A07">
        <w:t>(действиях) по</w:t>
      </w:r>
      <w:r w:rsidR="003C4089">
        <w:t xml:space="preserve"> </w:t>
      </w:r>
      <w:r w:rsidR="004B3A07">
        <w:t>обеспечению</w:t>
      </w:r>
      <w:r w:rsidR="003C4089">
        <w:t xml:space="preserve"> устойчивого развития экономики Р</w:t>
      </w:r>
      <w:r w:rsidR="000F376F">
        <w:t>еспублики Северная Осетия</w:t>
      </w:r>
      <w:r w:rsidR="0006671B">
        <w:t xml:space="preserve">-Алания в условиях ухудшения ситуации в связи с распространением новой </w:t>
      </w:r>
      <w:proofErr w:type="spellStart"/>
      <w:r w:rsidR="003C4089">
        <w:t>коронавирусной</w:t>
      </w:r>
      <w:proofErr w:type="spellEnd"/>
      <w:r w:rsidR="003C4089">
        <w:t xml:space="preserve"> инфекции</w:t>
      </w:r>
      <w:r w:rsidR="004B3A07">
        <w:t xml:space="preserve"> </w:t>
      </w:r>
      <w:r w:rsidR="003C4089">
        <w:t>(</w:t>
      </w:r>
      <w:r w:rsidR="00405C15">
        <w:rPr>
          <w:lang w:val="en-US"/>
        </w:rPr>
        <w:t>COVID</w:t>
      </w:r>
      <w:r w:rsidR="00B202BE" w:rsidRPr="00B202BE">
        <w:t>-19)</w:t>
      </w:r>
      <w:r w:rsidR="0006671B">
        <w:t>»</w:t>
      </w:r>
      <w:r w:rsidR="00247E16" w:rsidRPr="00247E16">
        <w:t xml:space="preserve"> </w:t>
      </w:r>
      <w:r w:rsidR="00B202BE">
        <w:t xml:space="preserve">и </w:t>
      </w:r>
      <w:r>
        <w:t xml:space="preserve">в целях поддержки </w:t>
      </w:r>
      <w:r w:rsidR="00DB6591">
        <w:t xml:space="preserve">субъектов малого и среднего предпринимательства </w:t>
      </w:r>
      <w:r w:rsidRPr="00F54757">
        <w:t xml:space="preserve">Собрание представителей </w:t>
      </w:r>
      <w:r w:rsidR="00325A7F">
        <w:t xml:space="preserve">муниципального образования </w:t>
      </w:r>
      <w:r w:rsidRPr="00F54757">
        <w:t xml:space="preserve">Пригородный район Республики Северная  Осетия – Алания </w:t>
      </w:r>
      <w:r w:rsidR="00325A7F">
        <w:t xml:space="preserve"> </w:t>
      </w:r>
      <w:proofErr w:type="gramStart"/>
      <w:r w:rsidRPr="00F54757">
        <w:rPr>
          <w:b/>
        </w:rPr>
        <w:t>р</w:t>
      </w:r>
      <w:proofErr w:type="gramEnd"/>
      <w:r w:rsidR="005852C5">
        <w:rPr>
          <w:b/>
        </w:rPr>
        <w:t xml:space="preserve"> </w:t>
      </w:r>
      <w:r w:rsidRPr="00F54757">
        <w:rPr>
          <w:b/>
        </w:rPr>
        <w:t>е</w:t>
      </w:r>
      <w:r w:rsidR="005852C5">
        <w:rPr>
          <w:b/>
        </w:rPr>
        <w:t xml:space="preserve"> </w:t>
      </w:r>
      <w:r w:rsidRPr="00F54757">
        <w:rPr>
          <w:b/>
        </w:rPr>
        <w:t>ш</w:t>
      </w:r>
      <w:r w:rsidR="005852C5">
        <w:rPr>
          <w:b/>
        </w:rPr>
        <w:t xml:space="preserve"> </w:t>
      </w:r>
      <w:r w:rsidRPr="00F54757">
        <w:rPr>
          <w:b/>
        </w:rPr>
        <w:t>а</w:t>
      </w:r>
      <w:r w:rsidR="005852C5">
        <w:rPr>
          <w:b/>
        </w:rPr>
        <w:t xml:space="preserve"> </w:t>
      </w:r>
      <w:r w:rsidRPr="00F54757">
        <w:rPr>
          <w:b/>
        </w:rPr>
        <w:t>е</w:t>
      </w:r>
      <w:r w:rsidR="005852C5">
        <w:rPr>
          <w:b/>
        </w:rPr>
        <w:t xml:space="preserve"> </w:t>
      </w:r>
      <w:r w:rsidRPr="00F54757">
        <w:rPr>
          <w:b/>
        </w:rPr>
        <w:t>т:</w:t>
      </w:r>
    </w:p>
    <w:p w:rsidR="00046C3A" w:rsidRPr="00046C3A" w:rsidRDefault="00437EFF" w:rsidP="00AB4239">
      <w:pPr>
        <w:ind w:firstLine="567"/>
        <w:jc w:val="both"/>
      </w:pPr>
      <w:r w:rsidRPr="00046C3A">
        <w:t xml:space="preserve">1. </w:t>
      </w:r>
      <w:r w:rsidR="00046C3A" w:rsidRPr="00046C3A">
        <w:t xml:space="preserve">Внести в приложение к </w:t>
      </w:r>
      <w:r w:rsidR="00046C3A">
        <w:t>Решению</w:t>
      </w:r>
      <w:r w:rsidR="00046C3A" w:rsidRPr="00046C3A">
        <w:t xml:space="preserve"> Собрания представителей МО</w:t>
      </w:r>
      <w:r w:rsidR="00484697">
        <w:t>-</w:t>
      </w:r>
      <w:r w:rsidR="00046C3A">
        <w:t xml:space="preserve">Пригородный район </w:t>
      </w:r>
      <w:r w:rsidR="00460686">
        <w:t xml:space="preserve">РСО-Алания </w:t>
      </w:r>
      <w:r w:rsidR="00046C3A">
        <w:t>от 01.12.</w:t>
      </w:r>
      <w:r w:rsidR="00046C3A" w:rsidRPr="00046C3A">
        <w:t xml:space="preserve">2015 г. №209 </w:t>
      </w:r>
      <w:r w:rsidR="00AB5DFC">
        <w:t>«</w:t>
      </w:r>
      <w:r w:rsidR="00C0346C" w:rsidRPr="00C0346C">
        <w:t>Значение корректирующего коэффициента К</w:t>
      </w:r>
      <w:proofErr w:type="gramStart"/>
      <w:r w:rsidR="00C0346C" w:rsidRPr="00C0346C">
        <w:t>2</w:t>
      </w:r>
      <w:proofErr w:type="gramEnd"/>
      <w:r w:rsidR="00C0346C" w:rsidRPr="00C0346C">
        <w:t>, базовая доходность в месяц и физические показатели, характеризующие виды предпринимательской деятельности на территории муниципального образования –</w:t>
      </w:r>
      <w:r w:rsidR="00AB5DFC">
        <w:t xml:space="preserve"> </w:t>
      </w:r>
      <w:r w:rsidR="00C0346C" w:rsidRPr="00C0346C">
        <w:t>Пригородный район</w:t>
      </w:r>
      <w:r w:rsidR="00AB5DFC">
        <w:t>»</w:t>
      </w:r>
      <w:r w:rsidR="00046C3A">
        <w:t xml:space="preserve"> следующее изменение:</w:t>
      </w:r>
    </w:p>
    <w:p w:rsidR="00437EFF" w:rsidRDefault="00460686" w:rsidP="00AB4239">
      <w:pPr>
        <w:ind w:firstLine="567"/>
        <w:jc w:val="both"/>
      </w:pPr>
      <w:r>
        <w:t>«</w:t>
      </w:r>
      <w:r w:rsidR="00DB6591">
        <w:t xml:space="preserve">Снизить на 75 % </w:t>
      </w:r>
      <w:r w:rsidR="006B560F">
        <w:t xml:space="preserve">с </w:t>
      </w:r>
      <w:r>
        <w:t>1</w:t>
      </w:r>
      <w:r w:rsidR="006B560F">
        <w:t xml:space="preserve"> июля </w:t>
      </w:r>
      <w:r w:rsidR="003328F3">
        <w:t>2020 года</w:t>
      </w:r>
      <w:r>
        <w:t xml:space="preserve"> по 31</w:t>
      </w:r>
      <w:r w:rsidR="006B560F">
        <w:t xml:space="preserve"> декабря </w:t>
      </w:r>
      <w:r w:rsidR="003328F3">
        <w:t>2020 года</w:t>
      </w:r>
      <w:r>
        <w:t xml:space="preserve"> </w:t>
      </w:r>
      <w:r w:rsidR="00DB6591">
        <w:t>значение корректирующего коэффициента базовой доходности К</w:t>
      </w:r>
      <w:proofErr w:type="gramStart"/>
      <w:r w:rsidR="00DB6591">
        <w:t>2</w:t>
      </w:r>
      <w:proofErr w:type="gramEnd"/>
      <w:r w:rsidR="00DB6591">
        <w:t>, применяемого для исчисления ЕНВД для отдельных видов предпринимательской деятельности на территории муниципального образования Пригородный район</w:t>
      </w:r>
      <w:r w:rsidR="00760C70">
        <w:t>.</w:t>
      </w:r>
      <w:r w:rsidR="003328F3">
        <w:t>»</w:t>
      </w:r>
      <w:r w:rsidR="008D5869">
        <w:t>.</w:t>
      </w:r>
      <w:r w:rsidR="000A36FF">
        <w:t xml:space="preserve"> </w:t>
      </w:r>
    </w:p>
    <w:p w:rsidR="00437EFF" w:rsidRDefault="00437EFF" w:rsidP="00AB4239">
      <w:pPr>
        <w:ind w:firstLine="567"/>
        <w:jc w:val="both"/>
      </w:pPr>
      <w:r>
        <w:t>2</w:t>
      </w:r>
      <w:r w:rsidRPr="00506C90">
        <w:t>.</w:t>
      </w:r>
      <w:r>
        <w:t xml:space="preserve"> </w:t>
      </w:r>
      <w:r w:rsidRPr="00506C90">
        <w:t xml:space="preserve">Настоящее решение вступает в силу </w:t>
      </w:r>
      <w:r>
        <w:t>со дня его официального опубликования</w:t>
      </w:r>
      <w:r w:rsidR="00760C70">
        <w:t>.</w:t>
      </w:r>
      <w:r>
        <w:t xml:space="preserve"> </w:t>
      </w:r>
    </w:p>
    <w:p w:rsidR="00437EFF" w:rsidRPr="00506C90" w:rsidRDefault="00437EFF" w:rsidP="00AB4239">
      <w:pPr>
        <w:tabs>
          <w:tab w:val="num" w:pos="1008"/>
        </w:tabs>
        <w:ind w:firstLine="567"/>
        <w:jc w:val="both"/>
      </w:pPr>
      <w:r>
        <w:lastRenderedPageBreak/>
        <w:t>3</w:t>
      </w:r>
      <w:r w:rsidRPr="00506C90">
        <w:t>.</w:t>
      </w:r>
      <w:r>
        <w:t xml:space="preserve"> </w:t>
      </w:r>
      <w:r w:rsidRPr="00506C90">
        <w:t>Опубликовать настоящее решение в районной газете «</w:t>
      </w:r>
      <w:proofErr w:type="spellStart"/>
      <w:r w:rsidRPr="00506C90">
        <w:t>Фидиуаг</w:t>
      </w:r>
      <w:proofErr w:type="spellEnd"/>
      <w:r w:rsidRPr="00506C90">
        <w:t>»</w:t>
      </w:r>
      <w:r>
        <w:t xml:space="preserve"> и разместить на официальном сайте АМС</w:t>
      </w:r>
      <w:r w:rsidRPr="00506C90">
        <w:t xml:space="preserve"> МО Пригородный район</w:t>
      </w:r>
      <w:r w:rsidR="005852C5">
        <w:t xml:space="preserve"> </w:t>
      </w:r>
      <w:r w:rsidR="005852C5" w:rsidRPr="00A63648">
        <w:rPr>
          <w:color w:val="000000"/>
          <w:szCs w:val="22"/>
          <w:lang w:eastAsia="en-US"/>
        </w:rPr>
        <w:t>(</w:t>
      </w:r>
      <w:hyperlink r:id="rId5" w:history="1">
        <w:r w:rsidR="005852C5" w:rsidRPr="00A63648">
          <w:rPr>
            <w:color w:val="0000FF"/>
            <w:szCs w:val="22"/>
            <w:u w:val="single"/>
            <w:lang w:val="en-US" w:eastAsia="en-US"/>
          </w:rPr>
          <w:t>www</w:t>
        </w:r>
        <w:r w:rsidR="005852C5" w:rsidRPr="00A63648">
          <w:rPr>
            <w:color w:val="0000FF"/>
            <w:szCs w:val="22"/>
            <w:u w:val="single"/>
            <w:lang w:eastAsia="en-US"/>
          </w:rPr>
          <w:t>.</w:t>
        </w:r>
        <w:proofErr w:type="spellStart"/>
        <w:r w:rsidR="005852C5" w:rsidRPr="00A63648">
          <w:rPr>
            <w:color w:val="0000FF"/>
            <w:szCs w:val="22"/>
            <w:u w:val="single"/>
            <w:lang w:val="en-US" w:eastAsia="en-US"/>
          </w:rPr>
          <w:t>prigams</w:t>
        </w:r>
        <w:proofErr w:type="spellEnd"/>
        <w:r w:rsidR="005852C5" w:rsidRPr="00A63648">
          <w:rPr>
            <w:color w:val="0000FF"/>
            <w:szCs w:val="22"/>
            <w:u w:val="single"/>
            <w:lang w:eastAsia="en-US"/>
          </w:rPr>
          <w:t>.</w:t>
        </w:r>
        <w:proofErr w:type="spellStart"/>
        <w:r w:rsidR="005852C5" w:rsidRPr="00A63648">
          <w:rPr>
            <w:color w:val="0000FF"/>
            <w:szCs w:val="22"/>
            <w:u w:val="single"/>
            <w:lang w:val="en-US" w:eastAsia="en-US"/>
          </w:rPr>
          <w:t>ru</w:t>
        </w:r>
        <w:proofErr w:type="spellEnd"/>
      </w:hyperlink>
      <w:r w:rsidR="005852C5" w:rsidRPr="00A63648">
        <w:rPr>
          <w:color w:val="000000"/>
          <w:szCs w:val="22"/>
          <w:lang w:eastAsia="en-US"/>
        </w:rPr>
        <w:t>)</w:t>
      </w:r>
      <w:r>
        <w:t>.</w:t>
      </w:r>
    </w:p>
    <w:p w:rsidR="00636048" w:rsidRDefault="00437EFF" w:rsidP="005852C5">
      <w:pPr>
        <w:ind w:firstLine="567"/>
        <w:jc w:val="both"/>
      </w:pPr>
      <w:r>
        <w:t xml:space="preserve">             </w:t>
      </w:r>
    </w:p>
    <w:p w:rsidR="005852C5" w:rsidRDefault="005852C5" w:rsidP="005852C5">
      <w:pPr>
        <w:ind w:firstLine="567"/>
        <w:jc w:val="both"/>
      </w:pPr>
    </w:p>
    <w:p w:rsidR="005852C5" w:rsidRDefault="005852C5" w:rsidP="005852C5">
      <w:pPr>
        <w:ind w:firstLine="567"/>
        <w:jc w:val="both"/>
      </w:pPr>
    </w:p>
    <w:p w:rsidR="005852C5" w:rsidRDefault="005852C5" w:rsidP="005852C5">
      <w:pPr>
        <w:ind w:firstLine="567"/>
        <w:jc w:val="both"/>
      </w:pPr>
      <w:bookmarkStart w:id="0" w:name="_GoBack"/>
      <w:bookmarkEnd w:id="0"/>
    </w:p>
    <w:p w:rsidR="00437EFF" w:rsidRDefault="00AB4239" w:rsidP="00AB4239">
      <w:pPr>
        <w:ind w:firstLine="567"/>
        <w:jc w:val="both"/>
      </w:pPr>
      <w:r>
        <w:t xml:space="preserve">           </w:t>
      </w:r>
      <w:r w:rsidR="00437EFF">
        <w:t xml:space="preserve">Глава </w:t>
      </w:r>
      <w:r w:rsidR="00437EFF">
        <w:tab/>
      </w:r>
      <w:r w:rsidR="00437EFF">
        <w:tab/>
      </w:r>
      <w:r w:rsidR="00437EFF">
        <w:tab/>
      </w:r>
      <w:r w:rsidR="00437EFF">
        <w:tab/>
      </w:r>
      <w:r w:rsidR="00437EFF">
        <w:tab/>
      </w:r>
      <w:r w:rsidR="00437EFF">
        <w:tab/>
      </w:r>
      <w:r w:rsidR="00437EFF">
        <w:tab/>
      </w:r>
    </w:p>
    <w:p w:rsidR="00437EFF" w:rsidRDefault="00437EFF" w:rsidP="00AB4239">
      <w:pPr>
        <w:jc w:val="both"/>
      </w:pPr>
      <w:r>
        <w:t>муниципального образования</w:t>
      </w:r>
    </w:p>
    <w:p w:rsidR="00437EFF" w:rsidRDefault="00437EFF" w:rsidP="00AB4239">
      <w:pPr>
        <w:ind w:firstLine="567"/>
        <w:jc w:val="both"/>
        <w:rPr>
          <w:sz w:val="24"/>
          <w:szCs w:val="24"/>
        </w:rPr>
      </w:pPr>
      <w:r>
        <w:t>Пригородный район                                                              А.С. Гаглоев</w:t>
      </w:r>
      <w:r>
        <w:rPr>
          <w:sz w:val="24"/>
          <w:szCs w:val="24"/>
        </w:rPr>
        <w:t xml:space="preserve">                                                     </w:t>
      </w:r>
    </w:p>
    <w:p w:rsidR="00437EFF" w:rsidRDefault="00437EFF" w:rsidP="00AB4239">
      <w:pPr>
        <w:ind w:firstLine="567"/>
        <w:jc w:val="both"/>
        <w:rPr>
          <w:sz w:val="24"/>
          <w:szCs w:val="24"/>
        </w:rPr>
      </w:pPr>
    </w:p>
    <w:p w:rsidR="00437EFF" w:rsidRDefault="00437EFF" w:rsidP="00AB4239">
      <w:pPr>
        <w:ind w:firstLine="567"/>
        <w:jc w:val="both"/>
        <w:rPr>
          <w:sz w:val="24"/>
          <w:szCs w:val="24"/>
        </w:rPr>
      </w:pPr>
    </w:p>
    <w:p w:rsidR="00437EFF" w:rsidRDefault="00437EFF" w:rsidP="00AB4239">
      <w:pPr>
        <w:ind w:firstLine="567"/>
        <w:jc w:val="both"/>
        <w:rPr>
          <w:sz w:val="24"/>
          <w:szCs w:val="24"/>
        </w:rPr>
      </w:pPr>
    </w:p>
    <w:sectPr w:rsidR="00437EFF" w:rsidSect="005852C5">
      <w:pgSz w:w="11906" w:h="16838"/>
      <w:pgMar w:top="1276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221"/>
    <w:rsid w:val="00015E3A"/>
    <w:rsid w:val="00020EA5"/>
    <w:rsid w:val="00046C3A"/>
    <w:rsid w:val="0006671B"/>
    <w:rsid w:val="000A36FF"/>
    <w:rsid w:val="000B754C"/>
    <w:rsid w:val="000E1C5C"/>
    <w:rsid w:val="000F376F"/>
    <w:rsid w:val="001155A7"/>
    <w:rsid w:val="001352A1"/>
    <w:rsid w:val="00240215"/>
    <w:rsid w:val="002463CC"/>
    <w:rsid w:val="00246D64"/>
    <w:rsid w:val="00247E16"/>
    <w:rsid w:val="00267E8E"/>
    <w:rsid w:val="0027481F"/>
    <w:rsid w:val="002A1A01"/>
    <w:rsid w:val="002B7085"/>
    <w:rsid w:val="00325A7F"/>
    <w:rsid w:val="003328F3"/>
    <w:rsid w:val="003A6BDA"/>
    <w:rsid w:val="003A7084"/>
    <w:rsid w:val="003C3B42"/>
    <w:rsid w:val="003C4089"/>
    <w:rsid w:val="00405C15"/>
    <w:rsid w:val="00437EFF"/>
    <w:rsid w:val="00460686"/>
    <w:rsid w:val="00484697"/>
    <w:rsid w:val="004B2ED6"/>
    <w:rsid w:val="004B3A07"/>
    <w:rsid w:val="004F11AC"/>
    <w:rsid w:val="005852C5"/>
    <w:rsid w:val="005970B2"/>
    <w:rsid w:val="005C7C53"/>
    <w:rsid w:val="005D099A"/>
    <w:rsid w:val="005D5477"/>
    <w:rsid w:val="005D59EB"/>
    <w:rsid w:val="005F6D69"/>
    <w:rsid w:val="00636048"/>
    <w:rsid w:val="00637F0B"/>
    <w:rsid w:val="00653913"/>
    <w:rsid w:val="006B560F"/>
    <w:rsid w:val="006D5DB7"/>
    <w:rsid w:val="006F114A"/>
    <w:rsid w:val="006F6A5D"/>
    <w:rsid w:val="00701C22"/>
    <w:rsid w:val="007104BB"/>
    <w:rsid w:val="00745D4A"/>
    <w:rsid w:val="00747F15"/>
    <w:rsid w:val="00760C70"/>
    <w:rsid w:val="00783BBE"/>
    <w:rsid w:val="007A097D"/>
    <w:rsid w:val="007D4501"/>
    <w:rsid w:val="007F1111"/>
    <w:rsid w:val="00800975"/>
    <w:rsid w:val="0081640A"/>
    <w:rsid w:val="008168AB"/>
    <w:rsid w:val="00820FE4"/>
    <w:rsid w:val="008819DC"/>
    <w:rsid w:val="008A5EB8"/>
    <w:rsid w:val="008D5869"/>
    <w:rsid w:val="008F06D0"/>
    <w:rsid w:val="00931AE7"/>
    <w:rsid w:val="00971F35"/>
    <w:rsid w:val="009926B5"/>
    <w:rsid w:val="009F16DB"/>
    <w:rsid w:val="00A045A2"/>
    <w:rsid w:val="00A069E8"/>
    <w:rsid w:val="00A20C60"/>
    <w:rsid w:val="00A35BBC"/>
    <w:rsid w:val="00A66C46"/>
    <w:rsid w:val="00A81C20"/>
    <w:rsid w:val="00A87BAE"/>
    <w:rsid w:val="00AA2847"/>
    <w:rsid w:val="00AB4239"/>
    <w:rsid w:val="00AB5DFC"/>
    <w:rsid w:val="00AF7C5D"/>
    <w:rsid w:val="00B20094"/>
    <w:rsid w:val="00B202BE"/>
    <w:rsid w:val="00B95D4F"/>
    <w:rsid w:val="00BD212E"/>
    <w:rsid w:val="00BF2C85"/>
    <w:rsid w:val="00C00E07"/>
    <w:rsid w:val="00C0346C"/>
    <w:rsid w:val="00C15538"/>
    <w:rsid w:val="00C8522D"/>
    <w:rsid w:val="00CB524A"/>
    <w:rsid w:val="00CB53B8"/>
    <w:rsid w:val="00CF342B"/>
    <w:rsid w:val="00D21811"/>
    <w:rsid w:val="00D636EA"/>
    <w:rsid w:val="00D96468"/>
    <w:rsid w:val="00DA18D0"/>
    <w:rsid w:val="00DB3ACA"/>
    <w:rsid w:val="00DB6591"/>
    <w:rsid w:val="00DC1221"/>
    <w:rsid w:val="00DD68E2"/>
    <w:rsid w:val="00E04C31"/>
    <w:rsid w:val="00E16101"/>
    <w:rsid w:val="00E850CE"/>
    <w:rsid w:val="00E94C50"/>
    <w:rsid w:val="00E95FE9"/>
    <w:rsid w:val="00F45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22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48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481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22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48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48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rigams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anjela</dc:creator>
  <cp:lastModifiedBy>ella-pc</cp:lastModifiedBy>
  <cp:revision>42</cp:revision>
  <cp:lastPrinted>2020-07-03T14:59:00Z</cp:lastPrinted>
  <dcterms:created xsi:type="dcterms:W3CDTF">2020-04-30T13:43:00Z</dcterms:created>
  <dcterms:modified xsi:type="dcterms:W3CDTF">2020-07-03T14:59:00Z</dcterms:modified>
</cp:coreProperties>
</file>